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08" w:rsidRPr="00A63934" w:rsidRDefault="00146808" w:rsidP="00146808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146808" w:rsidRPr="00A63934" w:rsidRDefault="00146808" w:rsidP="00146808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146808" w:rsidRPr="001E7EB6" w:rsidRDefault="00146808" w:rsidP="00146808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>
        <w:rPr>
          <w:sz w:val="28"/>
          <w:szCs w:val="28"/>
        </w:rPr>
        <w:br/>
        <w:t>№ 189</w:t>
      </w:r>
      <w:r w:rsidRPr="001E7EB6">
        <w:rPr>
          <w:sz w:val="28"/>
          <w:szCs w:val="28"/>
        </w:rPr>
        <w:t>-МИ</w:t>
      </w:r>
      <w:r w:rsidRPr="001E7EB6">
        <w:rPr>
          <w:sz w:val="28"/>
          <w:szCs w:val="28"/>
        </w:rPr>
        <w:br/>
        <w:t xml:space="preserve">Карнобат, </w:t>
      </w:r>
      <w:r>
        <w:rPr>
          <w:sz w:val="28"/>
          <w:szCs w:val="28"/>
          <w:lang w:val="en-US"/>
        </w:rPr>
        <w:t>25</w:t>
      </w:r>
      <w:r w:rsidRPr="001E7EB6">
        <w:rPr>
          <w:sz w:val="28"/>
          <w:szCs w:val="28"/>
        </w:rPr>
        <w:t>.10. 2015</w:t>
      </w:r>
      <w:r>
        <w:rPr>
          <w:sz w:val="28"/>
          <w:szCs w:val="28"/>
        </w:rPr>
        <w:t xml:space="preserve"> </w:t>
      </w:r>
      <w:r w:rsidRPr="001E7EB6">
        <w:rPr>
          <w:sz w:val="28"/>
          <w:szCs w:val="28"/>
        </w:rPr>
        <w:t>г.</w:t>
      </w:r>
    </w:p>
    <w:p w:rsidR="00146808" w:rsidRPr="005040D8" w:rsidRDefault="00146808" w:rsidP="00146808">
      <w:pPr>
        <w:jc w:val="center"/>
        <w:rPr>
          <w:rFonts w:ascii="Times New Roman" w:hAnsi="Times New Roman"/>
          <w:sz w:val="24"/>
          <w:szCs w:val="24"/>
        </w:rPr>
      </w:pPr>
      <w:r w:rsidRPr="001E7EB6">
        <w:rPr>
          <w:rFonts w:ascii="Times New Roman" w:hAnsi="Times New Roman"/>
          <w:sz w:val="24"/>
          <w:szCs w:val="24"/>
        </w:rPr>
        <w:t xml:space="preserve">ОТНОСНО: </w:t>
      </w:r>
      <w:r>
        <w:rPr>
          <w:rFonts w:ascii="Times New Roman" w:hAnsi="Times New Roman"/>
          <w:sz w:val="24"/>
          <w:szCs w:val="24"/>
        </w:rPr>
        <w:t xml:space="preserve"> </w:t>
      </w:r>
      <w:r w:rsidR="004A743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реписка рег. № 282-р-7085/25.10.2015 г. на РУ на МВР Карнобат</w:t>
      </w:r>
    </w:p>
    <w:p w:rsidR="00146808" w:rsidRDefault="00146808" w:rsidP="00146808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Карнобат 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постъпила </w:t>
      </w:r>
      <w:r>
        <w:rPr>
          <w:rFonts w:ascii="Times New Roman" w:hAnsi="Times New Roman"/>
          <w:sz w:val="24"/>
          <w:szCs w:val="24"/>
        </w:rPr>
        <w:t>преписка рег. № 282-р-7085/25.10.2015 г. на РУ на МВР Карнобат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относно нарушение на чл. 182, ал. 4 от Изборния кодекс от Станчо Станков. Към преписката е приложена докладна записка, телеграма относно постъпилия сигнал, сведения, обяснения, протокол за доброволно предаване и протокол за предаване на веществени доказателства.</w:t>
      </w:r>
    </w:p>
    <w:p w:rsidR="00146808" w:rsidRDefault="00146808" w:rsidP="00146808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докладната записка е посочено, че във връзка със сигнала е извършена проверка в два търговски обекта в град Карнобат, откъдето са иззети два броя хляба, на опаковката на които са залепени стикери с посочен кандидат за кмет и кандидат за общински съветник на определена листа, като в същият е изрично е посочено, че купуването и продаването на гласове е престъпление.</w:t>
      </w:r>
    </w:p>
    <w:p w:rsidR="0031534A" w:rsidRDefault="00146808" w:rsidP="0031534A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 сведенията от търговските работници в двата обекта се установява, че същите са получили хляб с посочени стикери  от фирма „Диамант” на 23.10.2015 г. около 8,00 часа, като през следващите дни не са получавали </w:t>
      </w:r>
      <w:r w:rsidR="0031534A">
        <w:rPr>
          <w:rFonts w:ascii="Times New Roman" w:eastAsia="Times New Roman" w:hAnsi="Times New Roman"/>
          <w:sz w:val="24"/>
          <w:szCs w:val="24"/>
          <w:lang w:eastAsia="bg-BG"/>
        </w:rPr>
        <w:t xml:space="preserve">хляб с подобни стикери. </w:t>
      </w:r>
    </w:p>
    <w:p w:rsidR="0031534A" w:rsidRDefault="0031534A" w:rsidP="0031534A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 сведенията на управителя на фирмата производител се установява, че хлябът със стикери е изтеглен от пазара вечерта на 23.10.2015 г.</w:t>
      </w:r>
    </w:p>
    <w:p w:rsidR="00146808" w:rsidRDefault="0031534A" w:rsidP="0031534A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 иззетите веществени доказателства се установява, че хлябът е произведен на 22.10.2015 г. и е пуснат в търговската мрежа. </w:t>
      </w:r>
      <w:r w:rsidR="00146808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</w:p>
    <w:p w:rsidR="00146808" w:rsidRDefault="0031534A" w:rsidP="007F0CB2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приема, че не е налице нарушение на разпоредбата на чл. 182, ал. 4 от ИК,  тъй като от събраните доказателства се установява, че иззетия</w:t>
      </w:r>
      <w:r w:rsidR="00E700D1"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продукт – 2 броя хляб със стикери с посочен кандидат за кмет и кандидат за общински съветник на определена листа, е разпространен в търговската мрежа ден преди забраната за извършване на агитация.  От факта, че той е бил наличен към момента на проверката не може да се приеме,</w:t>
      </w:r>
      <w:r w:rsidR="00E700D1">
        <w:rPr>
          <w:rFonts w:ascii="Times New Roman" w:eastAsia="Times New Roman" w:hAnsi="Times New Roman"/>
          <w:sz w:val="24"/>
          <w:szCs w:val="24"/>
          <w:lang w:eastAsia="bg-BG"/>
        </w:rPr>
        <w:t xml:space="preserve"> че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собственик</w:t>
      </w:r>
      <w:r w:rsidR="00E700D1">
        <w:rPr>
          <w:rFonts w:ascii="Times New Roman" w:eastAsia="Times New Roman" w:hAnsi="Times New Roman"/>
          <w:sz w:val="24"/>
          <w:szCs w:val="24"/>
          <w:lang w:eastAsia="bg-BG"/>
        </w:rPr>
        <w:t>ът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фирмата производител е извършвал предизборна агитация в изборния ден.</w:t>
      </w:r>
    </w:p>
    <w:p w:rsidR="00146808" w:rsidRPr="001E7EB6" w:rsidRDefault="00146808" w:rsidP="00146808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изложеното, </w:t>
      </w: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Общинска избирателна комисия Карнобат,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основание чл.87, ал.1, т.1 и чл.22</w:t>
      </w: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Изборния кодекс </w:t>
      </w:r>
    </w:p>
    <w:p w:rsidR="00146808" w:rsidRPr="001E7EB6" w:rsidRDefault="00146808" w:rsidP="00146808">
      <w:pPr>
        <w:jc w:val="center"/>
        <w:rPr>
          <w:rFonts w:ascii="Times New Roman" w:hAnsi="Times New Roman"/>
          <w:sz w:val="24"/>
          <w:szCs w:val="24"/>
        </w:rPr>
      </w:pPr>
      <w:r w:rsidRPr="001E7EB6">
        <w:rPr>
          <w:rFonts w:ascii="Helvetica" w:eastAsia="Times New Roman" w:hAnsi="Helvetica" w:cs="Helvetica"/>
          <w:b/>
          <w:bCs/>
          <w:sz w:val="21"/>
          <w:lang w:eastAsia="bg-BG"/>
        </w:rPr>
        <w:t> </w:t>
      </w:r>
      <w:r w:rsidRPr="001E7EB6">
        <w:rPr>
          <w:rFonts w:ascii="Times New Roman" w:hAnsi="Times New Roman"/>
          <w:sz w:val="24"/>
          <w:szCs w:val="24"/>
        </w:rPr>
        <w:t>Р Е Ш И:</w:t>
      </w:r>
    </w:p>
    <w:p w:rsidR="00146808" w:rsidRDefault="00146808" w:rsidP="007F0CB2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Не констатира извършване на нарушение на Изборния кодекс. </w:t>
      </w:r>
    </w:p>
    <w:p w:rsidR="000F1CDD" w:rsidRPr="007F0CB2" w:rsidRDefault="000F1CDD" w:rsidP="007F0CB2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46808" w:rsidRPr="001E7EB6" w:rsidRDefault="00146808" w:rsidP="0014680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EB6">
        <w:rPr>
          <w:rFonts w:ascii="Helvetica" w:eastAsia="Times New Roman" w:hAnsi="Helvetica" w:cs="Helvetica"/>
          <w:sz w:val="21"/>
          <w:szCs w:val="21"/>
          <w:lang w:eastAsia="bg-BG"/>
        </w:rPr>
        <w:lastRenderedPageBreak/>
        <w:t> </w:t>
      </w:r>
      <w:r w:rsidRPr="001E7EB6">
        <w:rPr>
          <w:rFonts w:ascii="Times New Roman" w:hAnsi="Times New Roman" w:cs="Helvetica"/>
          <w:sz w:val="24"/>
          <w:szCs w:val="24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1E7EB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46808" w:rsidRPr="001E7EB6" w:rsidRDefault="00146808" w:rsidP="00146808">
      <w:pPr>
        <w:pStyle w:val="a3"/>
        <w:shd w:val="clear" w:color="auto" w:fill="FEFEFE"/>
        <w:spacing w:before="0" w:beforeAutospacing="0" w:after="0" w:afterAutospacing="0" w:line="336" w:lineRule="atLeast"/>
      </w:pPr>
    </w:p>
    <w:p w:rsidR="00146808" w:rsidRPr="001E7EB6" w:rsidRDefault="00146808" w:rsidP="00146808">
      <w:pPr>
        <w:pStyle w:val="a3"/>
        <w:shd w:val="clear" w:color="auto" w:fill="FEFEFE"/>
        <w:spacing w:before="0" w:beforeAutospacing="0" w:after="0" w:afterAutospacing="0" w:line="336" w:lineRule="atLeast"/>
      </w:pPr>
      <w:r w:rsidRPr="001E7EB6">
        <w:t xml:space="preserve">ПРЕДСЕДАТЕЛ: </w:t>
      </w:r>
      <w:r w:rsidRPr="001E7EB6">
        <w:tab/>
      </w:r>
      <w:r w:rsidRPr="001E7EB6">
        <w:tab/>
      </w:r>
      <w:r w:rsidRPr="001E7EB6">
        <w:tab/>
      </w:r>
      <w:r w:rsidRPr="001E7EB6">
        <w:tab/>
      </w:r>
      <w:r w:rsidRPr="001E7EB6">
        <w:tab/>
      </w:r>
      <w:r w:rsidRPr="001E7EB6">
        <w:tab/>
        <w:t>СЕКРЕТАР:</w:t>
      </w:r>
    </w:p>
    <w:p w:rsidR="00146808" w:rsidRPr="001E7EB6" w:rsidRDefault="00146808" w:rsidP="00146808">
      <w:pPr>
        <w:pStyle w:val="a3"/>
        <w:shd w:val="clear" w:color="auto" w:fill="FEFEFE"/>
        <w:spacing w:before="0" w:beforeAutospacing="0" w:after="0" w:afterAutospacing="0" w:line="336" w:lineRule="atLeast"/>
        <w:ind w:firstLine="708"/>
      </w:pPr>
      <w:r w:rsidRPr="001E7EB6">
        <w:t xml:space="preserve">               Иванка Кирязова </w:t>
      </w:r>
      <w:r w:rsidRPr="001E7EB6">
        <w:tab/>
      </w:r>
      <w:r w:rsidRPr="001E7EB6">
        <w:tab/>
      </w:r>
      <w:r w:rsidRPr="001E7EB6">
        <w:tab/>
      </w:r>
      <w:r w:rsidRPr="001E7EB6">
        <w:tab/>
      </w:r>
      <w:r w:rsidRPr="001E7EB6">
        <w:tab/>
      </w:r>
      <w:r w:rsidRPr="001E7EB6">
        <w:tab/>
        <w:t>Дарина Вълчева</w:t>
      </w:r>
    </w:p>
    <w:p w:rsidR="00146808" w:rsidRPr="001E7EB6" w:rsidRDefault="00146808" w:rsidP="00146808">
      <w:pPr>
        <w:pStyle w:val="a3"/>
        <w:shd w:val="clear" w:color="auto" w:fill="FEFEFE"/>
        <w:spacing w:before="0" w:beforeAutospacing="0" w:after="0" w:afterAutospacing="0" w:line="336" w:lineRule="atLeast"/>
      </w:pPr>
    </w:p>
    <w:p w:rsidR="00146808" w:rsidRPr="001E7EB6" w:rsidRDefault="00146808" w:rsidP="00146808">
      <w:pPr>
        <w:pStyle w:val="a3"/>
        <w:spacing w:before="0" w:beforeAutospacing="0" w:after="0" w:afterAutospacing="0"/>
      </w:pPr>
    </w:p>
    <w:p w:rsidR="00146808" w:rsidRPr="001E7EB6" w:rsidRDefault="00146808" w:rsidP="00146808">
      <w:pPr>
        <w:pStyle w:val="a3"/>
        <w:spacing w:before="0" w:beforeAutospacing="0" w:after="0" w:afterAutospacing="0"/>
      </w:pPr>
    </w:p>
    <w:p w:rsidR="00146808" w:rsidRPr="001E7EB6" w:rsidRDefault="00146808" w:rsidP="00146808">
      <w:pPr>
        <w:pStyle w:val="a3"/>
        <w:spacing w:before="0" w:beforeAutospacing="0" w:after="0" w:afterAutospacing="0"/>
      </w:pPr>
      <w:r>
        <w:t>Решението обявено на 25</w:t>
      </w:r>
      <w:r w:rsidRPr="001E7EB6">
        <w:t>.10.2015г. в..........................часа</w:t>
      </w:r>
    </w:p>
    <w:p w:rsidR="00146808" w:rsidRPr="001E7EB6" w:rsidRDefault="00146808" w:rsidP="00146808">
      <w:pPr>
        <w:pStyle w:val="a3"/>
        <w:spacing w:before="0" w:beforeAutospacing="0" w:after="0" w:afterAutospacing="0"/>
      </w:pPr>
      <w:r w:rsidRPr="001E7EB6">
        <w:t>Решението снето от таблото на.................2015 г. в..........................часа</w:t>
      </w:r>
    </w:p>
    <w:p w:rsidR="00146808" w:rsidRDefault="00146808" w:rsidP="00146808">
      <w:pPr>
        <w:pStyle w:val="a3"/>
        <w:spacing w:before="0" w:beforeAutospacing="0" w:after="0" w:afterAutospacing="0"/>
      </w:pPr>
      <w:r w:rsidRPr="001E7EB6">
        <w:t>Членове на ОИК:…………………………                         ……………………………</w:t>
      </w:r>
    </w:p>
    <w:p w:rsidR="00146808" w:rsidRDefault="00146808" w:rsidP="00146808"/>
    <w:p w:rsidR="00146808" w:rsidRDefault="00146808" w:rsidP="00146808"/>
    <w:p w:rsidR="00146808" w:rsidRDefault="00146808" w:rsidP="00146808"/>
    <w:p w:rsidR="00146808" w:rsidRDefault="00146808" w:rsidP="00146808"/>
    <w:p w:rsidR="00146808" w:rsidRDefault="00146808" w:rsidP="00146808"/>
    <w:p w:rsidR="00064037" w:rsidRDefault="00064037"/>
    <w:sectPr w:rsidR="00064037" w:rsidSect="00064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146808"/>
    <w:rsid w:val="00064037"/>
    <w:rsid w:val="000F1CDD"/>
    <w:rsid w:val="00146808"/>
    <w:rsid w:val="0031534A"/>
    <w:rsid w:val="00467112"/>
    <w:rsid w:val="004A7432"/>
    <w:rsid w:val="00527844"/>
    <w:rsid w:val="007F0CB2"/>
    <w:rsid w:val="00E70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68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1468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14680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14680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7F0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F0C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4</cp:revision>
  <cp:lastPrinted>2015-10-25T16:55:00Z</cp:lastPrinted>
  <dcterms:created xsi:type="dcterms:W3CDTF">2015-10-25T16:34:00Z</dcterms:created>
  <dcterms:modified xsi:type="dcterms:W3CDTF">2015-10-25T17:08:00Z</dcterms:modified>
</cp:coreProperties>
</file>