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2D" w:rsidRPr="00A63934" w:rsidRDefault="00F60A2D" w:rsidP="00F60A2D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F60A2D" w:rsidRPr="00A63934" w:rsidRDefault="00F60A2D" w:rsidP="00F60A2D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F60A2D" w:rsidRPr="001E7EB6" w:rsidRDefault="00F60A2D" w:rsidP="00F60A2D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 xml:space="preserve">№ </w:t>
      </w:r>
      <w:r w:rsidRPr="004C2BF3">
        <w:rPr>
          <w:sz w:val="28"/>
          <w:szCs w:val="28"/>
        </w:rPr>
        <w:t>17</w:t>
      </w:r>
      <w:r>
        <w:rPr>
          <w:sz w:val="28"/>
          <w:szCs w:val="28"/>
        </w:rPr>
        <w:t>8</w:t>
      </w:r>
      <w:r w:rsidRPr="004C2BF3">
        <w:rPr>
          <w:sz w:val="28"/>
          <w:szCs w:val="28"/>
        </w:rPr>
        <w:t>-МИ</w:t>
      </w:r>
      <w:r w:rsidRPr="004C2BF3">
        <w:rPr>
          <w:sz w:val="28"/>
          <w:szCs w:val="28"/>
        </w:rPr>
        <w:br/>
      </w:r>
      <w:r w:rsidRPr="001E7EB6">
        <w:rPr>
          <w:sz w:val="28"/>
          <w:szCs w:val="28"/>
        </w:rPr>
        <w:t xml:space="preserve">Карнобат, </w:t>
      </w:r>
      <w:r>
        <w:rPr>
          <w:sz w:val="28"/>
          <w:szCs w:val="28"/>
        </w:rPr>
        <w:t>23</w:t>
      </w:r>
      <w:r w:rsidRPr="001E7EB6">
        <w:rPr>
          <w:sz w:val="28"/>
          <w:szCs w:val="28"/>
        </w:rPr>
        <w:t>.10. 2015г.</w:t>
      </w:r>
    </w:p>
    <w:p w:rsidR="00F60A2D" w:rsidRPr="008A0028" w:rsidRDefault="00F60A2D" w:rsidP="00F60A2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ОТНОСНО: </w:t>
      </w:r>
      <w:r>
        <w:rPr>
          <w:rFonts w:ascii="Times New Roman" w:hAnsi="Times New Roman"/>
          <w:sz w:val="24"/>
          <w:szCs w:val="24"/>
        </w:rPr>
        <w:t xml:space="preserve">заместване </w:t>
      </w:r>
      <w:r w:rsidRPr="008A0028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</w:t>
      </w:r>
    </w:p>
    <w:p w:rsidR="00F60A2D" w:rsidRPr="008A0028" w:rsidRDefault="00F60A2D" w:rsidP="00F60A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Постъпило е предложение за регистрация на заместващ застъпник от Българска социалистическа партия</w:t>
      </w:r>
      <w:r w:rsidRPr="008A0028">
        <w:rPr>
          <w:rFonts w:ascii="Times New Roman" w:hAnsi="Times New Roman"/>
          <w:sz w:val="24"/>
          <w:szCs w:val="24"/>
        </w:rPr>
        <w:t xml:space="preserve">, представлявана от </w:t>
      </w:r>
      <w:r>
        <w:rPr>
          <w:rFonts w:ascii="Times New Roman" w:hAnsi="Times New Roman"/>
          <w:sz w:val="24"/>
          <w:szCs w:val="24"/>
        </w:rPr>
        <w:t xml:space="preserve">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с вх. № 170/23.10.2015 г. и заведено към първоначалното заявление  № 7 от 21.10.2015 г. </w:t>
      </w:r>
      <w:r w:rsidRPr="008A0028">
        <w:rPr>
          <w:rFonts w:ascii="Times New Roman" w:hAnsi="Times New Roman"/>
          <w:sz w:val="24"/>
          <w:szCs w:val="24"/>
        </w:rPr>
        <w:t xml:space="preserve">в регистъра на предложени за регистрация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25 октомври 2015 г. </w:t>
      </w:r>
    </w:p>
    <w:p w:rsidR="00F60A2D" w:rsidRPr="007016EB" w:rsidRDefault="00F60A2D" w:rsidP="00F60A2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16EB">
        <w:rPr>
          <w:rFonts w:ascii="Times New Roman" w:hAnsi="Times New Roman"/>
          <w:sz w:val="24"/>
          <w:szCs w:val="24"/>
        </w:rPr>
        <w:t xml:space="preserve">Към </w:t>
      </w:r>
      <w:r>
        <w:rPr>
          <w:rFonts w:ascii="Times New Roman" w:hAnsi="Times New Roman"/>
          <w:sz w:val="24"/>
          <w:szCs w:val="24"/>
        </w:rPr>
        <w:t>предложението е приложен списък</w:t>
      </w:r>
      <w:r w:rsidRPr="007016EB">
        <w:rPr>
          <w:rFonts w:ascii="Times New Roman" w:hAnsi="Times New Roman"/>
          <w:sz w:val="24"/>
          <w:szCs w:val="24"/>
        </w:rPr>
        <w:t xml:space="preserve"> на хартиен, така и на електронен носител, с к</w:t>
      </w:r>
      <w:r>
        <w:rPr>
          <w:rFonts w:ascii="Times New Roman" w:hAnsi="Times New Roman"/>
          <w:sz w:val="24"/>
          <w:szCs w:val="24"/>
        </w:rPr>
        <w:t>ойто се заявява регистрация на 1 брой</w:t>
      </w:r>
      <w:r w:rsidRPr="007016EB">
        <w:rPr>
          <w:rFonts w:ascii="Times New Roman" w:hAnsi="Times New Roman"/>
          <w:sz w:val="24"/>
          <w:szCs w:val="24"/>
        </w:rPr>
        <w:t xml:space="preserve"> заместващ</w:t>
      </w:r>
      <w:r>
        <w:rPr>
          <w:rFonts w:ascii="Times New Roman" w:hAnsi="Times New Roman"/>
          <w:sz w:val="24"/>
          <w:szCs w:val="24"/>
        </w:rPr>
        <w:t xml:space="preserve"> застъпник</w:t>
      </w:r>
      <w:r w:rsidRPr="007016EB">
        <w:rPr>
          <w:rFonts w:ascii="Times New Roman" w:hAnsi="Times New Roman"/>
          <w:sz w:val="24"/>
          <w:szCs w:val="24"/>
        </w:rPr>
        <w:t xml:space="preserve"> /Приложение 69-</w:t>
      </w:r>
      <w:r>
        <w:rPr>
          <w:rFonts w:ascii="Times New Roman" w:hAnsi="Times New Roman"/>
          <w:sz w:val="24"/>
          <w:szCs w:val="24"/>
        </w:rPr>
        <w:t>МИ/, съдържащ име, ЕГН на лицата</w:t>
      </w:r>
      <w:r w:rsidRPr="007016EB">
        <w:rPr>
          <w:rFonts w:ascii="Times New Roman" w:hAnsi="Times New Roman"/>
          <w:sz w:val="24"/>
          <w:szCs w:val="24"/>
        </w:rPr>
        <w:t>. Беше извършена проверка на представените данни на лицето, по реда на указанията на ЦИК</w:t>
      </w:r>
      <w:r>
        <w:rPr>
          <w:rFonts w:ascii="Times New Roman" w:hAnsi="Times New Roman"/>
          <w:sz w:val="24"/>
          <w:szCs w:val="24"/>
        </w:rPr>
        <w:t>,</w:t>
      </w:r>
      <w:r w:rsidRPr="007016EB">
        <w:rPr>
          <w:rFonts w:ascii="Times New Roman" w:hAnsi="Times New Roman"/>
          <w:sz w:val="24"/>
          <w:szCs w:val="24"/>
        </w:rPr>
        <w:t xml:space="preserve"> като се получи по</w:t>
      </w:r>
      <w:r>
        <w:rPr>
          <w:rFonts w:ascii="Times New Roman" w:hAnsi="Times New Roman"/>
          <w:sz w:val="24"/>
          <w:szCs w:val="24"/>
        </w:rPr>
        <w:t>твърждение за коректността на  </w:t>
      </w:r>
      <w:r w:rsidRPr="007016EB">
        <w:rPr>
          <w:rFonts w:ascii="Times New Roman" w:hAnsi="Times New Roman"/>
          <w:sz w:val="24"/>
          <w:szCs w:val="24"/>
        </w:rPr>
        <w:t>застъпника.</w:t>
      </w:r>
    </w:p>
    <w:p w:rsidR="00F60A2D" w:rsidRPr="007016EB" w:rsidRDefault="00F60A2D" w:rsidP="00F60A2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 извършена проверка се </w:t>
      </w:r>
      <w:r w:rsidRPr="007016EB">
        <w:rPr>
          <w:rFonts w:ascii="Times New Roman" w:hAnsi="Times New Roman"/>
          <w:sz w:val="24"/>
          <w:szCs w:val="24"/>
        </w:rPr>
        <w:t xml:space="preserve">установи, че са изпълнени изискванията на  чл. 118, ал. 4 </w:t>
      </w:r>
      <w:proofErr w:type="spellStart"/>
      <w:r w:rsidRPr="007016EB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7016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016EB">
        <w:rPr>
          <w:rFonts w:ascii="Times New Roman" w:hAnsi="Times New Roman"/>
          <w:sz w:val="24"/>
          <w:szCs w:val="24"/>
        </w:rPr>
        <w:t xml:space="preserve"> Изборния кодекс и  </w:t>
      </w:r>
      <w:proofErr w:type="spellStart"/>
      <w:r w:rsidRPr="007016EB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7016EB">
        <w:rPr>
          <w:rFonts w:ascii="Times New Roman" w:hAnsi="Times New Roman"/>
          <w:sz w:val="24"/>
          <w:szCs w:val="24"/>
          <w:lang w:val="en-US"/>
        </w:rPr>
        <w:t xml:space="preserve"> № </w:t>
      </w:r>
      <w:r w:rsidRPr="007016EB">
        <w:rPr>
          <w:rFonts w:ascii="Times New Roman" w:hAnsi="Times New Roman"/>
          <w:sz w:val="24"/>
          <w:szCs w:val="24"/>
        </w:rPr>
        <w:t>2113</w:t>
      </w:r>
      <w:r w:rsidRPr="007016EB">
        <w:rPr>
          <w:rFonts w:ascii="Times New Roman" w:hAnsi="Times New Roman"/>
          <w:sz w:val="24"/>
          <w:szCs w:val="24"/>
          <w:lang w:val="en-US"/>
        </w:rPr>
        <w:t xml:space="preserve"> – МИ </w:t>
      </w:r>
      <w:proofErr w:type="spellStart"/>
      <w:r w:rsidRPr="007016EB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7016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016EB">
        <w:rPr>
          <w:rFonts w:ascii="Times New Roman" w:hAnsi="Times New Roman"/>
          <w:sz w:val="24"/>
          <w:szCs w:val="24"/>
        </w:rPr>
        <w:t>11</w:t>
      </w:r>
      <w:r w:rsidRPr="007016EB">
        <w:rPr>
          <w:rFonts w:ascii="Times New Roman" w:hAnsi="Times New Roman"/>
          <w:sz w:val="24"/>
          <w:szCs w:val="24"/>
          <w:lang w:val="en-US"/>
        </w:rPr>
        <w:t>. 0</w:t>
      </w:r>
      <w:r w:rsidRPr="007016EB">
        <w:rPr>
          <w:rFonts w:ascii="Times New Roman" w:hAnsi="Times New Roman"/>
          <w:sz w:val="24"/>
          <w:szCs w:val="24"/>
        </w:rPr>
        <w:t>9</w:t>
      </w:r>
      <w:r w:rsidRPr="007016EB">
        <w:rPr>
          <w:rFonts w:ascii="Times New Roman" w:hAnsi="Times New Roman"/>
          <w:sz w:val="24"/>
          <w:szCs w:val="24"/>
          <w:lang w:val="en-US"/>
        </w:rPr>
        <w:t>. 201</w:t>
      </w:r>
      <w:r w:rsidRPr="007016EB">
        <w:rPr>
          <w:rFonts w:ascii="Times New Roman" w:hAnsi="Times New Roman"/>
          <w:sz w:val="24"/>
          <w:szCs w:val="24"/>
        </w:rPr>
        <w:t>5</w:t>
      </w:r>
      <w:r w:rsidRPr="007016EB">
        <w:rPr>
          <w:rFonts w:ascii="Times New Roman" w:hAnsi="Times New Roman"/>
          <w:sz w:val="24"/>
          <w:szCs w:val="24"/>
          <w:lang w:val="en-US"/>
        </w:rPr>
        <w:t xml:space="preserve"> г. </w:t>
      </w:r>
      <w:proofErr w:type="spellStart"/>
      <w:r w:rsidRPr="007016EB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016EB">
        <w:rPr>
          <w:rFonts w:ascii="Times New Roman" w:hAnsi="Times New Roman"/>
          <w:sz w:val="24"/>
          <w:szCs w:val="24"/>
          <w:lang w:val="en-US"/>
        </w:rPr>
        <w:t xml:space="preserve"> ЦИК</w:t>
      </w:r>
      <w:r w:rsidRPr="007016EB">
        <w:rPr>
          <w:rFonts w:ascii="Times New Roman" w:hAnsi="Times New Roman"/>
          <w:sz w:val="24"/>
          <w:szCs w:val="24"/>
        </w:rPr>
        <w:t>.</w:t>
      </w:r>
    </w:p>
    <w:p w:rsidR="00F60A2D" w:rsidRDefault="00F60A2D" w:rsidP="00F60A2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16EB">
        <w:rPr>
          <w:rFonts w:ascii="Times New Roman" w:hAnsi="Times New Roman"/>
          <w:sz w:val="24"/>
          <w:szCs w:val="24"/>
        </w:rPr>
        <w:t>Предвид изложеното и</w:t>
      </w:r>
      <w:r>
        <w:rPr>
          <w:rFonts w:ascii="Times New Roman" w:hAnsi="Times New Roman"/>
          <w:sz w:val="24"/>
          <w:szCs w:val="24"/>
        </w:rPr>
        <w:t xml:space="preserve"> на основание чл. 87, ал. 1, т.</w:t>
      </w:r>
      <w:r w:rsidRPr="007016EB">
        <w:rPr>
          <w:rFonts w:ascii="Times New Roman" w:hAnsi="Times New Roman"/>
          <w:sz w:val="24"/>
          <w:szCs w:val="24"/>
        </w:rPr>
        <w:t>18 във връзка с чл. 118, 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6EB">
        <w:rPr>
          <w:rFonts w:ascii="Times New Roman" w:hAnsi="Times New Roman"/>
          <w:sz w:val="24"/>
          <w:szCs w:val="24"/>
        </w:rPr>
        <w:t xml:space="preserve">4 от Изборния кодекс Общинската избирателна комисия </w:t>
      </w:r>
    </w:p>
    <w:p w:rsidR="00F60A2D" w:rsidRPr="007016EB" w:rsidRDefault="00F60A2D" w:rsidP="00F60A2D">
      <w:pPr>
        <w:pStyle w:val="a6"/>
        <w:rPr>
          <w:rFonts w:ascii="Times New Roman" w:hAnsi="Times New Roman"/>
          <w:sz w:val="24"/>
          <w:szCs w:val="24"/>
        </w:rPr>
      </w:pPr>
    </w:p>
    <w:p w:rsidR="00F60A2D" w:rsidRDefault="00F60A2D" w:rsidP="00F60A2D">
      <w:pPr>
        <w:pStyle w:val="a6"/>
        <w:ind w:left="3539" w:firstLine="709"/>
        <w:rPr>
          <w:rFonts w:ascii="Times New Roman" w:hAnsi="Times New Roman"/>
          <w:b/>
          <w:sz w:val="28"/>
          <w:szCs w:val="28"/>
        </w:rPr>
      </w:pPr>
      <w:r w:rsidRPr="006C7E8D">
        <w:rPr>
          <w:rFonts w:ascii="Times New Roman" w:hAnsi="Times New Roman"/>
          <w:b/>
          <w:sz w:val="28"/>
          <w:szCs w:val="28"/>
        </w:rPr>
        <w:t>Р Е Ш И:</w:t>
      </w:r>
    </w:p>
    <w:p w:rsidR="00F60A2D" w:rsidRPr="006C7E8D" w:rsidRDefault="00F60A2D" w:rsidP="00F60A2D">
      <w:pPr>
        <w:pStyle w:val="a6"/>
        <w:ind w:left="3539" w:firstLine="709"/>
        <w:rPr>
          <w:rFonts w:ascii="Times New Roman" w:hAnsi="Times New Roman"/>
          <w:b/>
          <w:sz w:val="28"/>
          <w:szCs w:val="28"/>
        </w:rPr>
      </w:pPr>
    </w:p>
    <w:p w:rsidR="00F60A2D" w:rsidRPr="007016EB" w:rsidRDefault="00F60A2D" w:rsidP="00F60A2D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Регистрира</w:t>
      </w:r>
      <w:r w:rsidRPr="00701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НЕЛИ ТОДОРОВА ПЕНКОВА </w:t>
      </w:r>
      <w:r w:rsidRPr="007016EB">
        <w:rPr>
          <w:rFonts w:ascii="Times New Roman" w:hAnsi="Times New Roman"/>
          <w:sz w:val="24"/>
          <w:szCs w:val="24"/>
        </w:rPr>
        <w:t>като заместващ застъпник на мястото на</w:t>
      </w:r>
      <w:r>
        <w:rPr>
          <w:rFonts w:ascii="Times New Roman" w:hAnsi="Times New Roman"/>
          <w:sz w:val="24"/>
          <w:szCs w:val="24"/>
        </w:rPr>
        <w:t xml:space="preserve"> ТАНЮ ЙОРДАНОВ ТОНЕВ</w:t>
      </w:r>
      <w:r w:rsidRPr="007016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7016EB">
        <w:rPr>
          <w:rFonts w:ascii="Times New Roman" w:hAnsi="Times New Roman"/>
          <w:sz w:val="24"/>
          <w:szCs w:val="24"/>
        </w:rPr>
        <w:t>произвеждане на избори за общински съветници и кметове  на 25 октомври 2015 година, в община Карнобат.</w:t>
      </w:r>
    </w:p>
    <w:p w:rsidR="00F60A2D" w:rsidRDefault="00F60A2D" w:rsidP="00F60A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6EB">
        <w:rPr>
          <w:rFonts w:ascii="Times New Roman" w:hAnsi="Times New Roman"/>
          <w:sz w:val="24"/>
          <w:szCs w:val="24"/>
        </w:rPr>
        <w:t xml:space="preserve">ЗАЛИЧАВА регистрацията на </w:t>
      </w:r>
      <w:r>
        <w:rPr>
          <w:rFonts w:ascii="Times New Roman" w:hAnsi="Times New Roman"/>
          <w:sz w:val="24"/>
          <w:szCs w:val="24"/>
        </w:rPr>
        <w:t>ТАНЮ ЙОРДАНОВ ТОНЕВ</w:t>
      </w:r>
      <w:r w:rsidRPr="007016EB">
        <w:rPr>
          <w:rFonts w:ascii="Times New Roman" w:hAnsi="Times New Roman"/>
          <w:sz w:val="24"/>
          <w:szCs w:val="24"/>
        </w:rPr>
        <w:t xml:space="preserve"> като застъпник на </w:t>
      </w:r>
      <w:r>
        <w:rPr>
          <w:rFonts w:ascii="Times New Roman" w:hAnsi="Times New Roman"/>
          <w:sz w:val="24"/>
          <w:szCs w:val="24"/>
        </w:rPr>
        <w:t xml:space="preserve">Българска  социалистическа партия </w:t>
      </w:r>
      <w:r w:rsidRPr="007016EB">
        <w:rPr>
          <w:rFonts w:ascii="Times New Roman" w:hAnsi="Times New Roman"/>
          <w:sz w:val="24"/>
          <w:szCs w:val="24"/>
        </w:rPr>
        <w:t>за произвеждане на избори за общински съветници и кметове  на 25 октомври 2015 година, в община Карнобат</w:t>
      </w:r>
      <w:r>
        <w:rPr>
          <w:rFonts w:ascii="Times New Roman" w:hAnsi="Times New Roman"/>
          <w:sz w:val="24"/>
          <w:szCs w:val="24"/>
        </w:rPr>
        <w:t>.</w:t>
      </w:r>
    </w:p>
    <w:p w:rsidR="00F60A2D" w:rsidRPr="001A7135" w:rsidRDefault="00F60A2D" w:rsidP="00F60A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регистрираните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1A7135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издадено удост</w:t>
      </w:r>
      <w:r w:rsidRPr="00CF4D27">
        <w:rPr>
          <w:rFonts w:ascii="Times New Roman" w:eastAsia="Times New Roman" w:hAnsi="Times New Roman"/>
          <w:sz w:val="24"/>
          <w:szCs w:val="24"/>
          <w:lang w:eastAsia="bg-BG"/>
        </w:rPr>
        <w:t>оверение за застъпник и замяната да бъде вписана</w:t>
      </w:r>
      <w:r w:rsidRPr="001A7135">
        <w:rPr>
          <w:rFonts w:ascii="Times New Roman" w:eastAsia="Times New Roman" w:hAnsi="Times New Roman"/>
          <w:sz w:val="24"/>
          <w:szCs w:val="24"/>
          <w:lang w:eastAsia="bg-BG"/>
        </w:rPr>
        <w:t xml:space="preserve"> в регистъра на </w:t>
      </w:r>
      <w:proofErr w:type="spellStart"/>
      <w:r w:rsidRPr="001A7135"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 w:rsidRPr="001A713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60A2D" w:rsidRPr="00CF4D27" w:rsidRDefault="00F60A2D" w:rsidP="00F60A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0A2D" w:rsidRPr="006C7E8D" w:rsidRDefault="00F60A2D" w:rsidP="00F60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</w:t>
      </w:r>
      <w:r>
        <w:rPr>
          <w:rFonts w:ascii="Times New Roman" w:hAnsi="Times New Roman" w:cs="Helvetica"/>
          <w:sz w:val="24"/>
          <w:szCs w:val="24"/>
        </w:rPr>
        <w:t xml:space="preserve"> </w:t>
      </w:r>
      <w:r w:rsidRPr="008A0028">
        <w:rPr>
          <w:rFonts w:ascii="Times New Roman" w:hAnsi="Times New Roman" w:cs="Helvetica"/>
          <w:sz w:val="24"/>
          <w:szCs w:val="24"/>
        </w:rPr>
        <w:t>88 от ИК в срок до три дни от обявяването му пред Централната избирателна комисия.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60A2D" w:rsidRPr="001E7EB6" w:rsidRDefault="00F60A2D" w:rsidP="00F60A2D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F60A2D" w:rsidRPr="001E7EB6" w:rsidRDefault="00F60A2D" w:rsidP="00F60A2D">
      <w:pPr>
        <w:pStyle w:val="a3"/>
        <w:shd w:val="clear" w:color="auto" w:fill="FEFEFE"/>
        <w:spacing w:before="0" w:beforeAutospacing="0" w:after="0" w:afterAutospacing="0" w:line="336" w:lineRule="atLeast"/>
      </w:pPr>
      <w:r w:rsidRPr="001E7EB6">
        <w:t xml:space="preserve">ПРЕДСЕДАТЕЛ: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СЕКРЕТАР:</w:t>
      </w:r>
    </w:p>
    <w:p w:rsidR="00F60A2D" w:rsidRPr="001E7EB6" w:rsidRDefault="00F60A2D" w:rsidP="00F60A2D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1E7EB6">
        <w:t xml:space="preserve">               Иванка Кирязова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Дарина Вълчева</w:t>
      </w:r>
    </w:p>
    <w:p w:rsidR="00F60A2D" w:rsidRPr="001E7EB6" w:rsidRDefault="00F60A2D" w:rsidP="00F60A2D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F60A2D" w:rsidRPr="001E7EB6" w:rsidRDefault="00F60A2D" w:rsidP="00F60A2D">
      <w:pPr>
        <w:pStyle w:val="a3"/>
        <w:spacing w:before="0" w:beforeAutospacing="0" w:after="0" w:afterAutospacing="0"/>
      </w:pPr>
    </w:p>
    <w:p w:rsidR="00F60A2D" w:rsidRPr="001E7EB6" w:rsidRDefault="00F60A2D" w:rsidP="00F60A2D">
      <w:pPr>
        <w:pStyle w:val="a3"/>
        <w:spacing w:before="0" w:beforeAutospacing="0" w:after="0" w:afterAutospacing="0"/>
      </w:pPr>
      <w:r>
        <w:t>Решението обявено на 23</w:t>
      </w:r>
      <w:r w:rsidRPr="001E7EB6">
        <w:t>.10.2015</w:t>
      </w:r>
      <w:r>
        <w:t xml:space="preserve"> </w:t>
      </w:r>
      <w:r w:rsidRPr="001E7EB6">
        <w:t>г. в..........................часа</w:t>
      </w:r>
    </w:p>
    <w:p w:rsidR="00F60A2D" w:rsidRPr="001E7EB6" w:rsidRDefault="00F60A2D" w:rsidP="00F60A2D">
      <w:pPr>
        <w:pStyle w:val="a3"/>
        <w:spacing w:before="0" w:beforeAutospacing="0" w:after="0" w:afterAutospacing="0"/>
      </w:pPr>
      <w:r w:rsidRPr="001E7EB6">
        <w:t>Решението снето от таблото на.................2015 г. в..........................часа</w:t>
      </w:r>
    </w:p>
    <w:p w:rsidR="00F60A2D" w:rsidRDefault="00F60A2D" w:rsidP="00F60A2D">
      <w:pPr>
        <w:pStyle w:val="a3"/>
        <w:spacing w:before="0" w:beforeAutospacing="0" w:after="0" w:afterAutospacing="0"/>
      </w:pPr>
      <w:r w:rsidRPr="001E7EB6">
        <w:t>Членове на ОИК:…………………………                         ……………………………</w:t>
      </w:r>
    </w:p>
    <w:p w:rsidR="00064037" w:rsidRDefault="00064037"/>
    <w:sectPr w:rsidR="00064037" w:rsidSect="0025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A2D"/>
    <w:rsid w:val="00064037"/>
    <w:rsid w:val="004C6884"/>
    <w:rsid w:val="00527844"/>
    <w:rsid w:val="00F6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F60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F60A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F60A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F60A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cp:lastPrinted>2015-10-23T14:20:00Z</cp:lastPrinted>
  <dcterms:created xsi:type="dcterms:W3CDTF">2015-10-23T14:12:00Z</dcterms:created>
  <dcterms:modified xsi:type="dcterms:W3CDTF">2015-10-23T14:22:00Z</dcterms:modified>
</cp:coreProperties>
</file>